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3AA70085" w:rsidR="00585ED1" w:rsidRDefault="00827B1C" w:rsidP="00585ED1">
      <w:pPr>
        <w:jc w:val="center"/>
        <w:rPr>
          <w:rFonts w:ascii="Arial" w:hAnsi="Arial" w:cs="Arial"/>
          <w:bCs/>
          <w:sz w:val="32"/>
          <w:szCs w:val="32"/>
        </w:rPr>
      </w:pPr>
      <w:r>
        <w:rPr>
          <w:rFonts w:ascii="Arial" w:hAnsi="Arial" w:cs="Arial"/>
          <w:b/>
          <w:bCs/>
          <w:sz w:val="40"/>
          <w:szCs w:val="40"/>
        </w:rPr>
        <w:t>CALIFORNIA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522E1720"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827B1C" w:rsidRPr="00827B1C">
        <w:rPr>
          <w:rFonts w:ascii="Arial" w:hAnsi="Arial" w:cs="Arial"/>
          <w:sz w:val="24"/>
          <w:szCs w:val="24"/>
        </w:rPr>
        <w:t>Article XV</w:t>
      </w:r>
      <w:bookmarkStart w:id="0" w:name="_GoBack"/>
      <w:bookmarkEnd w:id="0"/>
      <w:r w:rsidR="008E1456" w:rsidRPr="008E1456">
        <w:rPr>
          <w:rFonts w:ascii="Arial" w:hAnsi="Arial" w:cs="Arial"/>
          <w:sz w:val="24"/>
          <w:szCs w:val="24"/>
        </w:rPr>
        <w:t xml:space="preserve"> </w:t>
      </w:r>
      <w:r w:rsidR="002F3A31">
        <w:rPr>
          <w:rFonts w:ascii="Arial" w:hAnsi="Arial" w:cs="Arial"/>
          <w:sz w:val="24"/>
          <w:szCs w:val="24"/>
        </w:rPr>
        <w:t xml:space="preserve">(Interest and Usury) of the </w:t>
      </w:r>
      <w:r w:rsidR="00827B1C">
        <w:rPr>
          <w:rFonts w:ascii="Arial" w:hAnsi="Arial" w:cs="Arial"/>
          <w:sz w:val="24"/>
          <w:szCs w:val="24"/>
        </w:rPr>
        <w:t>California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670DC2"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AD958" w14:textId="77777777" w:rsidR="00670DC2" w:rsidRDefault="00670DC2" w:rsidP="00585ED1">
      <w:r>
        <w:separator/>
      </w:r>
    </w:p>
  </w:endnote>
  <w:endnote w:type="continuationSeparator" w:id="0">
    <w:p w14:paraId="0CF7B1C1" w14:textId="77777777" w:rsidR="00670DC2" w:rsidRDefault="00670DC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29C87" w14:textId="77777777" w:rsidR="00670DC2" w:rsidRDefault="00670DC2" w:rsidP="00585ED1">
      <w:r>
        <w:separator/>
      </w:r>
    </w:p>
  </w:footnote>
  <w:footnote w:type="continuationSeparator" w:id="0">
    <w:p w14:paraId="43FD6391" w14:textId="77777777" w:rsidR="00670DC2" w:rsidRDefault="00670DC2"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C1ADD"/>
    <w:rsid w:val="001317C0"/>
    <w:rsid w:val="001C1327"/>
    <w:rsid w:val="0020496E"/>
    <w:rsid w:val="002B1A06"/>
    <w:rsid w:val="002F3A31"/>
    <w:rsid w:val="0031149C"/>
    <w:rsid w:val="00315EF3"/>
    <w:rsid w:val="00400489"/>
    <w:rsid w:val="00585ED1"/>
    <w:rsid w:val="005C1339"/>
    <w:rsid w:val="00616E67"/>
    <w:rsid w:val="00620441"/>
    <w:rsid w:val="00670DC2"/>
    <w:rsid w:val="00710FF7"/>
    <w:rsid w:val="007D360E"/>
    <w:rsid w:val="00827B1C"/>
    <w:rsid w:val="00834F6F"/>
    <w:rsid w:val="008B6F76"/>
    <w:rsid w:val="008E1456"/>
    <w:rsid w:val="00901BFF"/>
    <w:rsid w:val="00902637"/>
    <w:rsid w:val="0091781F"/>
    <w:rsid w:val="009806B2"/>
    <w:rsid w:val="009A256C"/>
    <w:rsid w:val="00A066D0"/>
    <w:rsid w:val="00A24D46"/>
    <w:rsid w:val="00C349D7"/>
    <w:rsid w:val="00C87C53"/>
    <w:rsid w:val="00E02BF4"/>
    <w:rsid w:val="00E628DB"/>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5279</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Arkansas Secured Promissory Note</vt:lpstr>
    </vt:vector>
  </TitlesOfParts>
  <Manager/>
  <Company/>
  <LinksUpToDate>false</LinksUpToDate>
  <CharactersWithSpaces>6186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Secured Promissory Note</dc:title>
  <dc:subject/>
  <dc:creator>PromissoryNotes.org</dc:creator>
  <cp:keywords/>
  <dc:description/>
  <cp:lastModifiedBy>Charles Gendron</cp:lastModifiedBy>
  <cp:revision>3</cp:revision>
  <cp:lastPrinted>2016-11-05T10:50:00Z</cp:lastPrinted>
  <dcterms:created xsi:type="dcterms:W3CDTF">2016-11-10T16:14:00Z</dcterms:created>
  <dcterms:modified xsi:type="dcterms:W3CDTF">2016-11-10T16:14:00Z</dcterms:modified>
  <cp:category/>
</cp:coreProperties>
</file>